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09" w:rsidRDefault="00EB26AC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57150</wp:posOffset>
            </wp:positionV>
            <wp:extent cx="926465" cy="84645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6F5479" w:rsidRDefault="006F5479" w:rsidP="006F5479">
      <w:pPr>
        <w:pStyle w:val="Zkladntext2"/>
        <w:rPr>
          <w:b w:val="0"/>
          <w:color w:val="800000"/>
          <w:sz w:val="28"/>
          <w:szCs w:val="28"/>
        </w:rPr>
      </w:pPr>
    </w:p>
    <w:p w:rsidR="001A3F78" w:rsidRDefault="001A3F78" w:rsidP="006F5479">
      <w:pPr>
        <w:pStyle w:val="Zkladntext2"/>
        <w:rPr>
          <w:b w:val="0"/>
          <w:color w:val="800000"/>
          <w:sz w:val="28"/>
          <w:szCs w:val="28"/>
        </w:rPr>
      </w:pPr>
    </w:p>
    <w:p w:rsidR="001A3F78" w:rsidRDefault="001A3F78" w:rsidP="006F5479">
      <w:pPr>
        <w:pStyle w:val="Zkladntex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</w:p>
    <w:p w:rsidR="006F5479" w:rsidRDefault="001A3F78" w:rsidP="001A3F78">
      <w:pPr>
        <w:pStyle w:val="Zkladntex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V Praze dne 13. 10. 2020</w:t>
      </w:r>
    </w:p>
    <w:p w:rsidR="001A3F78" w:rsidRDefault="001A3F78" w:rsidP="001A3F78">
      <w:pPr>
        <w:pStyle w:val="Zkladntext2"/>
        <w:rPr>
          <w:b w:val="0"/>
          <w:sz w:val="24"/>
          <w:szCs w:val="24"/>
        </w:rPr>
      </w:pPr>
    </w:p>
    <w:p w:rsidR="006D081C" w:rsidRDefault="006D081C" w:rsidP="001A3F78">
      <w:pPr>
        <w:pStyle w:val="Zkladntext2"/>
        <w:rPr>
          <w:b w:val="0"/>
          <w:sz w:val="24"/>
          <w:szCs w:val="24"/>
        </w:rPr>
      </w:pPr>
    </w:p>
    <w:p w:rsidR="006D081C" w:rsidRDefault="006D081C" w:rsidP="001A3F78">
      <w:pPr>
        <w:pStyle w:val="Zkladntext2"/>
        <w:rPr>
          <w:b w:val="0"/>
          <w:sz w:val="24"/>
          <w:szCs w:val="24"/>
        </w:rPr>
      </w:pPr>
    </w:p>
    <w:p w:rsidR="001A3F78" w:rsidRDefault="001A3F78" w:rsidP="001A3F78">
      <w:pPr>
        <w:pStyle w:val="Zkladntex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Vážení rodiče,</w:t>
      </w:r>
    </w:p>
    <w:p w:rsidR="001A3F78" w:rsidRDefault="001A3F78" w:rsidP="001A3F78">
      <w:pPr>
        <w:pStyle w:val="Zkladntext2"/>
        <w:rPr>
          <w:b w:val="0"/>
          <w:sz w:val="24"/>
          <w:szCs w:val="24"/>
        </w:rPr>
      </w:pPr>
    </w:p>
    <w:p w:rsidR="004448E8" w:rsidRDefault="001A3F78" w:rsidP="006F5479">
      <w:pPr>
        <w:pStyle w:val="Zkladntex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jak jistě víte, </w:t>
      </w:r>
      <w:r w:rsidR="006D081C">
        <w:rPr>
          <w:b w:val="0"/>
          <w:sz w:val="24"/>
          <w:szCs w:val="24"/>
        </w:rPr>
        <w:t>vyhlásila V</w:t>
      </w:r>
      <w:r>
        <w:rPr>
          <w:b w:val="0"/>
          <w:sz w:val="24"/>
          <w:szCs w:val="24"/>
        </w:rPr>
        <w:t xml:space="preserve">láda České republiky v pondělí 12. 10. 2020 krizová opatření, jejichž součástí je i uzavření základních škol. Toto opatření se </w:t>
      </w:r>
      <w:r w:rsidRPr="001A3F78">
        <w:rPr>
          <w:sz w:val="24"/>
          <w:szCs w:val="24"/>
        </w:rPr>
        <w:t>netýká škol speciálních</w:t>
      </w:r>
      <w:r>
        <w:rPr>
          <w:b w:val="0"/>
          <w:sz w:val="24"/>
          <w:szCs w:val="24"/>
        </w:rPr>
        <w:t xml:space="preserve">, to znamená, že naše škola, Základní škola </w:t>
      </w:r>
      <w:r w:rsidRPr="006D081C">
        <w:rPr>
          <w:sz w:val="24"/>
          <w:szCs w:val="24"/>
        </w:rPr>
        <w:t>Zahrádka, zůstává i nadále otevřená</w:t>
      </w:r>
      <w:r>
        <w:rPr>
          <w:b w:val="0"/>
          <w:sz w:val="24"/>
          <w:szCs w:val="24"/>
        </w:rPr>
        <w:t>.</w:t>
      </w:r>
    </w:p>
    <w:p w:rsidR="006D081C" w:rsidRDefault="006D081C" w:rsidP="006F5479">
      <w:pPr>
        <w:pStyle w:val="Zkladntext2"/>
        <w:rPr>
          <w:b w:val="0"/>
          <w:sz w:val="24"/>
          <w:szCs w:val="24"/>
        </w:rPr>
      </w:pPr>
    </w:p>
    <w:p w:rsidR="006D081C" w:rsidRDefault="006D081C" w:rsidP="006F5479">
      <w:pPr>
        <w:pStyle w:val="Zkladntex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Toto opatření se ovšem může dotknout rozvrhu žáků – někteří kolegové jak ze školy, tak z Integračního centra, mají děti školou povinné, o které se budou muset postarat. Péči o vaše děti samozřejmě zajistíme, některé aktivity budou ale omezeny, případně nahrazeny jinými.</w:t>
      </w:r>
    </w:p>
    <w:p w:rsidR="006D081C" w:rsidRDefault="006D081C" w:rsidP="006F5479">
      <w:pPr>
        <w:pStyle w:val="Zkladntext2"/>
        <w:rPr>
          <w:b w:val="0"/>
          <w:sz w:val="24"/>
          <w:szCs w:val="24"/>
        </w:rPr>
      </w:pPr>
    </w:p>
    <w:p w:rsidR="006D081C" w:rsidRDefault="006D081C" w:rsidP="006F5479">
      <w:pPr>
        <w:pStyle w:val="Zkladntext2"/>
        <w:rPr>
          <w:b w:val="0"/>
          <w:sz w:val="24"/>
          <w:szCs w:val="24"/>
        </w:rPr>
      </w:pPr>
      <w:bookmarkStart w:id="0" w:name="_GoBack"/>
      <w:bookmarkEnd w:id="0"/>
    </w:p>
    <w:p w:rsidR="006D081C" w:rsidRDefault="006D081C" w:rsidP="006F5479">
      <w:pPr>
        <w:pStyle w:val="Zkladntex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Děkujeme za pochopení, pokud budete cokoliv potřebovat, obraťte se buď na své třídní učitele, nebo přímo na vedení školy.</w:t>
      </w:r>
    </w:p>
    <w:p w:rsidR="006D081C" w:rsidRDefault="006D081C" w:rsidP="006F5479">
      <w:pPr>
        <w:pStyle w:val="Zkladntext2"/>
        <w:rPr>
          <w:b w:val="0"/>
          <w:sz w:val="24"/>
          <w:szCs w:val="24"/>
        </w:rPr>
      </w:pPr>
    </w:p>
    <w:p w:rsidR="006D081C" w:rsidRDefault="006D081C" w:rsidP="006F5479">
      <w:pPr>
        <w:pStyle w:val="Zkladntext2"/>
        <w:rPr>
          <w:b w:val="0"/>
          <w:sz w:val="24"/>
          <w:szCs w:val="24"/>
        </w:rPr>
      </w:pPr>
    </w:p>
    <w:p w:rsidR="006D081C" w:rsidRDefault="006D081C" w:rsidP="006F5479">
      <w:pPr>
        <w:pStyle w:val="Zkladntext2"/>
        <w:rPr>
          <w:b w:val="0"/>
          <w:sz w:val="24"/>
          <w:szCs w:val="24"/>
        </w:rPr>
      </w:pPr>
    </w:p>
    <w:p w:rsidR="006D081C" w:rsidRDefault="006D081C" w:rsidP="006F5479">
      <w:pPr>
        <w:pStyle w:val="Zkladntex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 přáním pevného zdraví </w:t>
      </w:r>
    </w:p>
    <w:p w:rsidR="006D081C" w:rsidRDefault="006D081C" w:rsidP="006F5479">
      <w:pPr>
        <w:pStyle w:val="Zkladntext2"/>
        <w:rPr>
          <w:b w:val="0"/>
          <w:sz w:val="24"/>
          <w:szCs w:val="24"/>
        </w:rPr>
      </w:pPr>
    </w:p>
    <w:p w:rsidR="006D081C" w:rsidRDefault="006D081C" w:rsidP="006F5479">
      <w:pPr>
        <w:pStyle w:val="Zkladntex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za ZŠ Zahrádka</w:t>
      </w:r>
    </w:p>
    <w:p w:rsidR="006D081C" w:rsidRDefault="006D081C" w:rsidP="006F5479">
      <w:pPr>
        <w:pStyle w:val="Zkladntex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Mgr. Dagmar Rosecká, ředitelka</w:t>
      </w:r>
    </w:p>
    <w:p w:rsidR="006D081C" w:rsidRDefault="006D081C" w:rsidP="006F5479">
      <w:pPr>
        <w:pStyle w:val="Zkladntext2"/>
        <w:rPr>
          <w:b w:val="0"/>
          <w:sz w:val="24"/>
          <w:szCs w:val="24"/>
        </w:rPr>
      </w:pPr>
    </w:p>
    <w:p w:rsidR="006D081C" w:rsidRDefault="006D081C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6F5479" w:rsidRPr="004448E8" w:rsidRDefault="006F5479" w:rsidP="006F5479">
      <w:pPr>
        <w:pStyle w:val="Zkladntext2"/>
        <w:rPr>
          <w:b w:val="0"/>
          <w:i/>
          <w:color w:val="800000"/>
          <w:sz w:val="28"/>
          <w:szCs w:val="28"/>
        </w:rPr>
      </w:pPr>
    </w:p>
    <w:sectPr w:rsidR="006F5479" w:rsidRPr="004448E8" w:rsidSect="0086001E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630A"/>
    <w:multiLevelType w:val="hybridMultilevel"/>
    <w:tmpl w:val="B68CD0B8"/>
    <w:lvl w:ilvl="0" w:tplc="7E587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5244"/>
    <w:multiLevelType w:val="hybridMultilevel"/>
    <w:tmpl w:val="62BAD89C"/>
    <w:lvl w:ilvl="0" w:tplc="3FBEE7C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2A7A"/>
    <w:multiLevelType w:val="singleLevel"/>
    <w:tmpl w:val="64C2DB7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F431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3C4C2A"/>
    <w:multiLevelType w:val="hybridMultilevel"/>
    <w:tmpl w:val="E89672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48AF"/>
    <w:rsid w:val="00091036"/>
    <w:rsid w:val="00091884"/>
    <w:rsid w:val="000C069E"/>
    <w:rsid w:val="000C7E4F"/>
    <w:rsid w:val="000F5E6F"/>
    <w:rsid w:val="00100449"/>
    <w:rsid w:val="00153FA2"/>
    <w:rsid w:val="001956FD"/>
    <w:rsid w:val="00197C77"/>
    <w:rsid w:val="001A3F78"/>
    <w:rsid w:val="00344CE1"/>
    <w:rsid w:val="0035654C"/>
    <w:rsid w:val="0038224D"/>
    <w:rsid w:val="003D54A3"/>
    <w:rsid w:val="00440FFC"/>
    <w:rsid w:val="004448E8"/>
    <w:rsid w:val="00456ADC"/>
    <w:rsid w:val="00483763"/>
    <w:rsid w:val="004D0F3A"/>
    <w:rsid w:val="00551425"/>
    <w:rsid w:val="005649AD"/>
    <w:rsid w:val="005C504A"/>
    <w:rsid w:val="005F434E"/>
    <w:rsid w:val="00620091"/>
    <w:rsid w:val="00637291"/>
    <w:rsid w:val="00671CEA"/>
    <w:rsid w:val="00676648"/>
    <w:rsid w:val="006A120A"/>
    <w:rsid w:val="006D081C"/>
    <w:rsid w:val="006F5479"/>
    <w:rsid w:val="007053D0"/>
    <w:rsid w:val="007545EC"/>
    <w:rsid w:val="007960A5"/>
    <w:rsid w:val="007E5B01"/>
    <w:rsid w:val="0086001E"/>
    <w:rsid w:val="00890EC4"/>
    <w:rsid w:val="008A7D95"/>
    <w:rsid w:val="008B2636"/>
    <w:rsid w:val="008B7415"/>
    <w:rsid w:val="008C66AE"/>
    <w:rsid w:val="008E7FED"/>
    <w:rsid w:val="00915768"/>
    <w:rsid w:val="009163F8"/>
    <w:rsid w:val="00933C1C"/>
    <w:rsid w:val="00971969"/>
    <w:rsid w:val="00A35199"/>
    <w:rsid w:val="00A5264A"/>
    <w:rsid w:val="00AB388D"/>
    <w:rsid w:val="00AF2FC3"/>
    <w:rsid w:val="00AF69DF"/>
    <w:rsid w:val="00B02B8D"/>
    <w:rsid w:val="00B71A15"/>
    <w:rsid w:val="00BD6753"/>
    <w:rsid w:val="00C01FB1"/>
    <w:rsid w:val="00C03755"/>
    <w:rsid w:val="00C063FB"/>
    <w:rsid w:val="00CB7265"/>
    <w:rsid w:val="00CE1B26"/>
    <w:rsid w:val="00D30C5B"/>
    <w:rsid w:val="00D86B27"/>
    <w:rsid w:val="00DA383B"/>
    <w:rsid w:val="00E67C64"/>
    <w:rsid w:val="00E7741F"/>
    <w:rsid w:val="00EB26AC"/>
    <w:rsid w:val="00ED6B09"/>
    <w:rsid w:val="00F20779"/>
    <w:rsid w:val="00F37BAE"/>
    <w:rsid w:val="00F703DE"/>
    <w:rsid w:val="00FA44AD"/>
    <w:rsid w:val="00FC48AF"/>
    <w:rsid w:val="00FC5A11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50DFF"/>
  <w15:docId w15:val="{17DCAAE9-FD61-4B49-A64F-E2E54C50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6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2636"/>
    <w:pPr>
      <w:keepNext/>
      <w:outlineLvl w:val="0"/>
    </w:pPr>
    <w:rPr>
      <w:b/>
      <w:i/>
      <w:sz w:val="40"/>
      <w:szCs w:val="20"/>
    </w:rPr>
  </w:style>
  <w:style w:type="paragraph" w:styleId="Nadpis3">
    <w:name w:val="heading 3"/>
    <w:basedOn w:val="Normln"/>
    <w:next w:val="Normln"/>
    <w:qFormat/>
    <w:rsid w:val="008B2636"/>
    <w:pPr>
      <w:keepNext/>
      <w:outlineLvl w:val="2"/>
    </w:pPr>
    <w:rPr>
      <w:i/>
      <w:color w:val="8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B2636"/>
    <w:rPr>
      <w:b/>
      <w:sz w:val="56"/>
      <w:szCs w:val="20"/>
    </w:rPr>
  </w:style>
  <w:style w:type="paragraph" w:styleId="Zkladntext">
    <w:name w:val="Body Text"/>
    <w:basedOn w:val="Normln"/>
    <w:rsid w:val="008B2636"/>
    <w:pPr>
      <w:spacing w:after="120"/>
    </w:pPr>
  </w:style>
  <w:style w:type="character" w:styleId="Hypertextovodkaz">
    <w:name w:val="Hyperlink"/>
    <w:rsid w:val="008B2636"/>
    <w:rPr>
      <w:color w:val="0000FF"/>
      <w:u w:val="single"/>
    </w:rPr>
  </w:style>
  <w:style w:type="paragraph" w:styleId="Textbubliny">
    <w:name w:val="Balloon Text"/>
    <w:basedOn w:val="Normln"/>
    <w:semiHidden/>
    <w:rsid w:val="0010044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9157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ED6B09"/>
    <w:rPr>
      <w:b/>
      <w:i/>
      <w:sz w:val="40"/>
    </w:rPr>
  </w:style>
  <w:style w:type="character" w:customStyle="1" w:styleId="Zkladntext2Char">
    <w:name w:val="Základní text 2 Char"/>
    <w:basedOn w:val="Standardnpsmoodstavce"/>
    <w:link w:val="Zkladntext2"/>
    <w:rsid w:val="00ED6B09"/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DA~1.PC-\AppData\Local\Temp\pap&#237;r%20s%20malou%20v&#269;elou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papír s malou včelou-1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INDIVIDUÁLNÍ VÝCHOVNĚ VZDĚLÁVÁCÍ  PLÁN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INDIVIDUÁLNÍ VÝCHOVNĚ VZDĚLÁVÁCÍ  PLÁN</dc:title>
  <dc:creator>Dagmar</dc:creator>
  <cp:lastModifiedBy>Dagmar</cp:lastModifiedBy>
  <cp:revision>2</cp:revision>
  <cp:lastPrinted>2012-10-02T14:03:00Z</cp:lastPrinted>
  <dcterms:created xsi:type="dcterms:W3CDTF">2020-10-13T07:00:00Z</dcterms:created>
  <dcterms:modified xsi:type="dcterms:W3CDTF">2020-10-13T07:00:00Z</dcterms:modified>
</cp:coreProperties>
</file>